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2FAF" w14:textId="5A4D5171" w:rsidR="00521578" w:rsidRDefault="00521578" w:rsidP="00521578">
      <w:pPr>
        <w:shd w:val="clear" w:color="auto" w:fill="FFFFFF"/>
        <w:spacing w:before="274" w:after="137"/>
        <w:jc w:val="center"/>
        <w:outlineLvl w:val="1"/>
        <w:rPr>
          <w:rFonts w:ascii="Arial" w:eastAsia="Times New Roman" w:hAnsi="Arial" w:cs="Arial"/>
          <w:b/>
          <w:bCs/>
          <w:color w:val="B56308"/>
          <w:sz w:val="42"/>
          <w:szCs w:val="42"/>
        </w:rPr>
      </w:pPr>
      <w:r w:rsidRPr="00521578">
        <w:rPr>
          <w:rFonts w:ascii="Arial" w:eastAsia="Times New Roman" w:hAnsi="Arial" w:cs="Arial"/>
          <w:b/>
          <w:bCs/>
          <w:color w:val="B56308"/>
          <w:sz w:val="42"/>
          <w:szCs w:val="42"/>
        </w:rPr>
        <w:t>The Sacred Jyotirlingas</w:t>
      </w:r>
    </w:p>
    <w:p w14:paraId="633A4E2A" w14:textId="3B9D32C5" w:rsidR="00521578" w:rsidRDefault="00521578" w:rsidP="00521578">
      <w:pPr>
        <w:shd w:val="clear" w:color="auto" w:fill="FFFFFF"/>
        <w:spacing w:before="274" w:after="137"/>
        <w:jc w:val="center"/>
        <w:outlineLvl w:val="1"/>
        <w:rPr>
          <w:rFonts w:ascii="Arial" w:eastAsia="Times New Roman" w:hAnsi="Arial" w:cs="Arial"/>
          <w:b/>
          <w:bCs/>
          <w:color w:val="B56308"/>
          <w:sz w:val="42"/>
          <w:szCs w:val="42"/>
        </w:rPr>
      </w:pPr>
      <w:r>
        <w:rPr>
          <w:rFonts w:ascii="Arial" w:eastAsia="Times New Roman" w:hAnsi="Arial" w:cs="Arial"/>
          <w:b/>
          <w:bCs/>
          <w:color w:val="B56308"/>
          <w:sz w:val="42"/>
          <w:szCs w:val="42"/>
        </w:rPr>
        <w:t>Compiled by Hindu Temple Ventura County</w:t>
      </w:r>
    </w:p>
    <w:p w14:paraId="3F020B4A" w14:textId="77777777" w:rsidR="00521578" w:rsidRPr="00521578" w:rsidRDefault="00521578" w:rsidP="00521578">
      <w:pPr>
        <w:shd w:val="clear" w:color="auto" w:fill="FFFFFF"/>
        <w:spacing w:after="240"/>
        <w:rPr>
          <w:rFonts w:ascii="Arial" w:eastAsia="Times New Roman" w:hAnsi="Arial" w:cs="Arial"/>
          <w:color w:val="000000"/>
          <w:sz w:val="24"/>
          <w:szCs w:val="24"/>
        </w:rPr>
      </w:pPr>
      <w:r w:rsidRPr="00521578">
        <w:rPr>
          <w:rFonts w:ascii="Arial" w:eastAsia="Times New Roman" w:hAnsi="Arial" w:cs="Arial"/>
          <w:color w:val="000000"/>
          <w:sz w:val="24"/>
          <w:szCs w:val="24"/>
        </w:rPr>
        <w:t xml:space="preserve"> Let’s learn what a jyotirlinga is. A jyotirlinga is a representation of the Supreme Lord Shiva. It is a Sanskrit word that implies " Radiance". The Shiva Purana refers to 64 Jyotirlingas. Out of these 64, 12 Lord Shiva Lingams are called </w:t>
      </w:r>
      <w:proofErr w:type="spellStart"/>
      <w:r w:rsidRPr="00521578">
        <w:rPr>
          <w:rFonts w:ascii="Arial" w:eastAsia="Times New Roman" w:hAnsi="Arial" w:cs="Arial"/>
          <w:color w:val="000000"/>
          <w:sz w:val="24"/>
          <w:szCs w:val="24"/>
        </w:rPr>
        <w:t>Mahajyotirlingam</w:t>
      </w:r>
      <w:proofErr w:type="spellEnd"/>
      <w:r w:rsidRPr="00521578">
        <w:rPr>
          <w:rFonts w:ascii="Arial" w:eastAsia="Times New Roman" w:hAnsi="Arial" w:cs="Arial"/>
          <w:color w:val="000000"/>
          <w:sz w:val="24"/>
          <w:szCs w:val="24"/>
        </w:rPr>
        <w:t xml:space="preserve"> or the Great Jyotirlingas. </w:t>
      </w:r>
    </w:p>
    <w:p w14:paraId="4C77F0FF"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gramStart"/>
      <w:r w:rsidRPr="00521578">
        <w:rPr>
          <w:rFonts w:ascii="Arial" w:eastAsia="Times New Roman" w:hAnsi="Arial" w:cs="Arial"/>
          <w:b/>
          <w:bCs/>
          <w:color w:val="9C0000"/>
          <w:sz w:val="24"/>
          <w:szCs w:val="24"/>
        </w:rPr>
        <w:t>Somnath :</w:t>
      </w:r>
      <w:proofErr w:type="gramEnd"/>
      <w:r w:rsidRPr="00521578">
        <w:rPr>
          <w:rFonts w:ascii="Arial" w:eastAsia="Times New Roman" w:hAnsi="Arial" w:cs="Arial"/>
          <w:color w:val="000000"/>
          <w:sz w:val="24"/>
          <w:szCs w:val="24"/>
        </w:rPr>
        <w:t xml:space="preserve">  Announcing the dawn of the </w:t>
      </w:r>
      <w:proofErr w:type="spellStart"/>
      <w:r w:rsidRPr="00521578">
        <w:rPr>
          <w:rFonts w:ascii="Arial" w:eastAsia="Times New Roman" w:hAnsi="Arial" w:cs="Arial"/>
          <w:color w:val="000000"/>
          <w:sz w:val="24"/>
          <w:szCs w:val="24"/>
        </w:rPr>
        <w:t>Dwadash</w:t>
      </w:r>
      <w:proofErr w:type="spellEnd"/>
      <w:r w:rsidRPr="00521578">
        <w:rPr>
          <w:rFonts w:ascii="Arial" w:eastAsia="Times New Roman" w:hAnsi="Arial" w:cs="Arial"/>
          <w:color w:val="000000"/>
          <w:sz w:val="24"/>
          <w:szCs w:val="24"/>
        </w:rPr>
        <w:t xml:space="preserve"> Jyotirlinga pilgrimage, the site is conventionally deemed as the first pilgrimage site. It is noted down in history that the temple at this site was plundered 16 times but was rebuilt again. </w:t>
      </w:r>
    </w:p>
    <w:p w14:paraId="30653BAE"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Mallikarjuna</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color w:val="000000"/>
          <w:sz w:val="24"/>
          <w:szCs w:val="24"/>
        </w:rPr>
        <w:t xml:space="preserve">  Also called the </w:t>
      </w:r>
      <w:proofErr w:type="spellStart"/>
      <w:r w:rsidRPr="00521578">
        <w:rPr>
          <w:rFonts w:ascii="Arial" w:eastAsia="Times New Roman" w:hAnsi="Arial" w:cs="Arial"/>
          <w:color w:val="000000"/>
          <w:sz w:val="24"/>
          <w:szCs w:val="24"/>
        </w:rPr>
        <w:t>Srisaila</w:t>
      </w:r>
      <w:proofErr w:type="spellEnd"/>
      <w:r w:rsidRPr="00521578">
        <w:rPr>
          <w:rFonts w:ascii="Arial" w:eastAsia="Times New Roman" w:hAnsi="Arial" w:cs="Arial"/>
          <w:color w:val="000000"/>
          <w:sz w:val="24"/>
          <w:szCs w:val="24"/>
        </w:rPr>
        <w:t>, the temple at this site is an architectural splendor and houses numerous </w:t>
      </w:r>
      <w:hyperlink r:id="rId4" w:tgtFrame="_blank" w:history="1">
        <w:r w:rsidRPr="00521578">
          <w:rPr>
            <w:rFonts w:ascii="Arial" w:eastAsia="Times New Roman" w:hAnsi="Arial" w:cs="Arial"/>
            <w:b/>
            <w:bCs/>
            <w:color w:val="731842"/>
            <w:sz w:val="24"/>
            <w:szCs w:val="24"/>
            <w:u w:val="single"/>
          </w:rPr>
          <w:t>sculptures</w:t>
        </w:r>
      </w:hyperlink>
      <w:r w:rsidRPr="00521578">
        <w:rPr>
          <w:rFonts w:ascii="Arial" w:eastAsia="Times New Roman" w:hAnsi="Arial" w:cs="Arial"/>
          <w:color w:val="000000"/>
          <w:sz w:val="24"/>
          <w:szCs w:val="24"/>
        </w:rPr>
        <w:t xml:space="preserve">. It houses the Lord Shiva Lingam and </w:t>
      </w:r>
      <w:proofErr w:type="spellStart"/>
      <w:r w:rsidRPr="00521578">
        <w:rPr>
          <w:rFonts w:ascii="Arial" w:eastAsia="Times New Roman" w:hAnsi="Arial" w:cs="Arial"/>
          <w:color w:val="000000"/>
          <w:sz w:val="24"/>
          <w:szCs w:val="24"/>
        </w:rPr>
        <w:t>Shakthipeetha</w:t>
      </w:r>
      <w:proofErr w:type="spellEnd"/>
      <w:r w:rsidRPr="00521578">
        <w:rPr>
          <w:rFonts w:ascii="Arial" w:eastAsia="Times New Roman" w:hAnsi="Arial" w:cs="Arial"/>
          <w:color w:val="000000"/>
          <w:sz w:val="24"/>
          <w:szCs w:val="24"/>
        </w:rPr>
        <w:t> together. </w:t>
      </w:r>
    </w:p>
    <w:p w14:paraId="36AF6245"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Mahakaleshwar</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color w:val="000000"/>
          <w:sz w:val="24"/>
          <w:szCs w:val="24"/>
        </w:rPr>
        <w:t> </w:t>
      </w:r>
      <w:proofErr w:type="gramStart"/>
      <w:r w:rsidRPr="00521578">
        <w:rPr>
          <w:rFonts w:ascii="Arial" w:eastAsia="Times New Roman" w:hAnsi="Arial" w:cs="Arial"/>
          <w:color w:val="000000"/>
          <w:sz w:val="24"/>
          <w:szCs w:val="24"/>
        </w:rPr>
        <w:t>The Lord</w:t>
      </w:r>
      <w:proofErr w:type="gramEnd"/>
      <w:r w:rsidRPr="00521578">
        <w:rPr>
          <w:rFonts w:ascii="Arial" w:eastAsia="Times New Roman" w:hAnsi="Arial" w:cs="Arial"/>
          <w:color w:val="000000"/>
          <w:sz w:val="24"/>
          <w:szCs w:val="24"/>
        </w:rPr>
        <w:t xml:space="preserve"> Shiva Lingam present here is deemed to be </w:t>
      </w:r>
      <w:proofErr w:type="spellStart"/>
      <w:r w:rsidRPr="00521578">
        <w:rPr>
          <w:rFonts w:ascii="Arial" w:eastAsia="Times New Roman" w:hAnsi="Arial" w:cs="Arial"/>
          <w:color w:val="000000"/>
          <w:sz w:val="24"/>
          <w:szCs w:val="24"/>
        </w:rPr>
        <w:t>Swayambhu</w:t>
      </w:r>
      <w:proofErr w:type="spellEnd"/>
      <w:r w:rsidRPr="00521578">
        <w:rPr>
          <w:rFonts w:ascii="Arial" w:eastAsia="Times New Roman" w:hAnsi="Arial" w:cs="Arial"/>
          <w:color w:val="000000"/>
          <w:sz w:val="24"/>
          <w:szCs w:val="24"/>
        </w:rPr>
        <w:t xml:space="preserve"> out of all the 12 </w:t>
      </w:r>
      <w:proofErr w:type="spellStart"/>
      <w:r w:rsidRPr="00521578">
        <w:rPr>
          <w:rFonts w:ascii="Arial" w:eastAsia="Times New Roman" w:hAnsi="Arial" w:cs="Arial"/>
          <w:color w:val="000000"/>
          <w:sz w:val="24"/>
          <w:szCs w:val="24"/>
        </w:rPr>
        <w:t>Maha</w:t>
      </w:r>
      <w:proofErr w:type="spellEnd"/>
      <w:r w:rsidRPr="00521578">
        <w:rPr>
          <w:rFonts w:ascii="Arial" w:eastAsia="Times New Roman" w:hAnsi="Arial" w:cs="Arial"/>
          <w:color w:val="000000"/>
          <w:sz w:val="24"/>
          <w:szCs w:val="24"/>
        </w:rPr>
        <w:t xml:space="preserve"> Jyotirlingas. It faces the South and is the only Lord Shiva in his </w:t>
      </w:r>
      <w:proofErr w:type="spellStart"/>
      <w:r w:rsidRPr="00521578">
        <w:rPr>
          <w:rFonts w:ascii="Arial" w:eastAsia="Times New Roman" w:hAnsi="Arial" w:cs="Arial"/>
          <w:color w:val="000000"/>
          <w:sz w:val="24"/>
          <w:szCs w:val="24"/>
        </w:rPr>
        <w:t>linga</w:t>
      </w:r>
      <w:proofErr w:type="spellEnd"/>
      <w:r w:rsidRPr="00521578">
        <w:rPr>
          <w:rFonts w:ascii="Arial" w:eastAsia="Times New Roman" w:hAnsi="Arial" w:cs="Arial"/>
          <w:color w:val="000000"/>
          <w:sz w:val="24"/>
          <w:szCs w:val="24"/>
        </w:rPr>
        <w:t xml:space="preserve"> form that has the Shri Rudra Yantra positioned upside down on the Garbhagriha’s ceiling. It houses the Lord Shiva Lingam and </w:t>
      </w:r>
      <w:proofErr w:type="spellStart"/>
      <w:r w:rsidRPr="00521578">
        <w:rPr>
          <w:rFonts w:ascii="Arial" w:eastAsia="Times New Roman" w:hAnsi="Arial" w:cs="Arial"/>
          <w:color w:val="000000"/>
          <w:sz w:val="24"/>
          <w:szCs w:val="24"/>
        </w:rPr>
        <w:t>Shakthipeetha</w:t>
      </w:r>
      <w:proofErr w:type="spellEnd"/>
      <w:r w:rsidRPr="00521578">
        <w:rPr>
          <w:rFonts w:ascii="Arial" w:eastAsia="Times New Roman" w:hAnsi="Arial" w:cs="Arial"/>
          <w:color w:val="000000"/>
          <w:sz w:val="24"/>
          <w:szCs w:val="24"/>
        </w:rPr>
        <w:t> together.</w:t>
      </w:r>
    </w:p>
    <w:p w14:paraId="0159C5AA"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Omkareshwar</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color w:val="000000"/>
          <w:sz w:val="24"/>
          <w:szCs w:val="24"/>
        </w:rPr>
        <w:t> Located on an island along the Narmada River, it is home to the Mahala temple that houses a Jyotirlinga shrine.</w:t>
      </w:r>
    </w:p>
    <w:p w14:paraId="6C00C101"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Kedarnath</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color w:val="000000"/>
          <w:sz w:val="24"/>
          <w:szCs w:val="24"/>
        </w:rPr>
        <w:t xml:space="preserve"> Situated closest to Lord Shiva’s actual abode in the </w:t>
      </w:r>
      <w:proofErr w:type="spellStart"/>
      <w:r w:rsidRPr="00521578">
        <w:rPr>
          <w:rFonts w:ascii="Arial" w:eastAsia="Times New Roman" w:hAnsi="Arial" w:cs="Arial"/>
          <w:color w:val="000000"/>
          <w:sz w:val="24"/>
          <w:szCs w:val="24"/>
        </w:rPr>
        <w:t>Kailasha</w:t>
      </w:r>
      <w:proofErr w:type="spellEnd"/>
      <w:r w:rsidRPr="00521578">
        <w:rPr>
          <w:rFonts w:ascii="Arial" w:eastAsia="Times New Roman" w:hAnsi="Arial" w:cs="Arial"/>
          <w:color w:val="000000"/>
          <w:sz w:val="24"/>
          <w:szCs w:val="24"/>
        </w:rPr>
        <w:t xml:space="preserve"> mountains, this temple housing the Lord Shiva Lingam is an important site for Hindu’s Char Dham Yatra. This site can only be visited once every six months.</w:t>
      </w:r>
    </w:p>
    <w:p w14:paraId="73F930AF"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Bhimashankar</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b/>
          <w:bCs/>
          <w:color w:val="000000"/>
          <w:sz w:val="24"/>
          <w:szCs w:val="24"/>
        </w:rPr>
        <w:t> </w:t>
      </w:r>
      <w:r w:rsidRPr="00521578">
        <w:rPr>
          <w:rFonts w:ascii="Arial" w:eastAsia="Times New Roman" w:hAnsi="Arial" w:cs="Arial"/>
          <w:color w:val="000000"/>
          <w:sz w:val="24"/>
          <w:szCs w:val="24"/>
        </w:rPr>
        <w:t xml:space="preserve">Located in </w:t>
      </w:r>
      <w:proofErr w:type="spellStart"/>
      <w:r w:rsidRPr="00521578">
        <w:rPr>
          <w:rFonts w:ascii="Arial" w:eastAsia="Times New Roman" w:hAnsi="Arial" w:cs="Arial"/>
          <w:color w:val="000000"/>
          <w:sz w:val="24"/>
          <w:szCs w:val="24"/>
        </w:rPr>
        <w:t>Khed</w:t>
      </w:r>
      <w:proofErr w:type="spellEnd"/>
      <w:r w:rsidRPr="00521578">
        <w:rPr>
          <w:rFonts w:ascii="Arial" w:eastAsia="Times New Roman" w:hAnsi="Arial" w:cs="Arial"/>
          <w:color w:val="000000"/>
          <w:sz w:val="24"/>
          <w:szCs w:val="24"/>
        </w:rPr>
        <w:t xml:space="preserve"> Taluka of </w:t>
      </w:r>
      <w:proofErr w:type="spellStart"/>
      <w:r w:rsidRPr="00521578">
        <w:rPr>
          <w:rFonts w:ascii="Arial" w:eastAsia="Times New Roman" w:hAnsi="Arial" w:cs="Arial"/>
          <w:color w:val="000000"/>
          <w:sz w:val="24"/>
          <w:szCs w:val="24"/>
        </w:rPr>
        <w:t>Daakini</w:t>
      </w:r>
      <w:proofErr w:type="spellEnd"/>
      <w:r w:rsidRPr="00521578">
        <w:rPr>
          <w:rFonts w:ascii="Arial" w:eastAsia="Times New Roman" w:hAnsi="Arial" w:cs="Arial"/>
          <w:color w:val="000000"/>
          <w:sz w:val="24"/>
          <w:szCs w:val="24"/>
        </w:rPr>
        <w:t xml:space="preserve"> country, the temple that houses the Lord Shiva Lingam here is called the Dakini </w:t>
      </w:r>
      <w:proofErr w:type="spellStart"/>
      <w:r w:rsidRPr="00521578">
        <w:rPr>
          <w:rFonts w:ascii="Arial" w:eastAsia="Times New Roman" w:hAnsi="Arial" w:cs="Arial"/>
          <w:color w:val="000000"/>
          <w:sz w:val="24"/>
          <w:szCs w:val="24"/>
        </w:rPr>
        <w:t>Tmple</w:t>
      </w:r>
      <w:proofErr w:type="spellEnd"/>
      <w:r w:rsidRPr="00521578">
        <w:rPr>
          <w:rFonts w:ascii="Arial" w:eastAsia="Times New Roman" w:hAnsi="Arial" w:cs="Arial"/>
          <w:color w:val="000000"/>
          <w:sz w:val="24"/>
          <w:szCs w:val="24"/>
        </w:rPr>
        <w:t>.</w:t>
      </w:r>
    </w:p>
    <w:p w14:paraId="39CD8F8D"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Vishweshwara</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color w:val="000000"/>
          <w:sz w:val="24"/>
          <w:szCs w:val="24"/>
        </w:rPr>
        <w:t xml:space="preserve"> This Lord Shiva lingam is located in Kashi, Varanasi. UP is supposed to be the home to Vishwanath Jyotirlinga sanctum. It is likewise one of the </w:t>
      </w:r>
      <w:proofErr w:type="spellStart"/>
      <w:r w:rsidRPr="00521578">
        <w:rPr>
          <w:rFonts w:ascii="Arial" w:eastAsia="Times New Roman" w:hAnsi="Arial" w:cs="Arial"/>
          <w:color w:val="000000"/>
          <w:sz w:val="24"/>
          <w:szCs w:val="24"/>
        </w:rPr>
        <w:t>Padal</w:t>
      </w:r>
      <w:proofErr w:type="spellEnd"/>
      <w:r w:rsidRPr="00521578">
        <w:rPr>
          <w:rFonts w:ascii="Arial" w:eastAsia="Times New Roman" w:hAnsi="Arial" w:cs="Arial"/>
          <w:color w:val="000000"/>
          <w:sz w:val="24"/>
          <w:szCs w:val="24"/>
        </w:rPr>
        <w:t xml:space="preserve"> </w:t>
      </w:r>
      <w:proofErr w:type="spellStart"/>
      <w:r w:rsidRPr="00521578">
        <w:rPr>
          <w:rFonts w:ascii="Arial" w:eastAsia="Times New Roman" w:hAnsi="Arial" w:cs="Arial"/>
          <w:color w:val="000000"/>
          <w:sz w:val="24"/>
          <w:szCs w:val="24"/>
        </w:rPr>
        <w:t>petra</w:t>
      </w:r>
      <w:proofErr w:type="spellEnd"/>
      <w:r w:rsidRPr="00521578">
        <w:rPr>
          <w:rFonts w:ascii="Arial" w:eastAsia="Times New Roman" w:hAnsi="Arial" w:cs="Arial"/>
          <w:color w:val="000000"/>
          <w:sz w:val="24"/>
          <w:szCs w:val="24"/>
        </w:rPr>
        <w:t xml:space="preserve"> </w:t>
      </w:r>
      <w:proofErr w:type="spellStart"/>
      <w:r w:rsidRPr="00521578">
        <w:rPr>
          <w:rFonts w:ascii="Arial" w:eastAsia="Times New Roman" w:hAnsi="Arial" w:cs="Arial"/>
          <w:color w:val="000000"/>
          <w:sz w:val="24"/>
          <w:szCs w:val="24"/>
        </w:rPr>
        <w:t>stalam</w:t>
      </w:r>
      <w:proofErr w:type="spellEnd"/>
      <w:r w:rsidRPr="00521578">
        <w:rPr>
          <w:rFonts w:ascii="Arial" w:eastAsia="Times New Roman" w:hAnsi="Arial" w:cs="Arial"/>
          <w:color w:val="000000"/>
          <w:sz w:val="24"/>
          <w:szCs w:val="24"/>
        </w:rPr>
        <w:t xml:space="preserve"> of Vada Naadu that has been referenced in </w:t>
      </w:r>
      <w:proofErr w:type="spellStart"/>
      <w:r w:rsidRPr="00521578">
        <w:rPr>
          <w:rFonts w:ascii="Arial" w:eastAsia="Times New Roman" w:hAnsi="Arial" w:cs="Arial"/>
          <w:color w:val="000000"/>
          <w:sz w:val="24"/>
          <w:szCs w:val="24"/>
        </w:rPr>
        <w:t>Thevaaram</w:t>
      </w:r>
      <w:proofErr w:type="spellEnd"/>
      <w:r w:rsidRPr="00521578">
        <w:rPr>
          <w:rFonts w:ascii="Arial" w:eastAsia="Times New Roman" w:hAnsi="Arial" w:cs="Arial"/>
          <w:color w:val="000000"/>
          <w:sz w:val="24"/>
          <w:szCs w:val="24"/>
        </w:rPr>
        <w:t xml:space="preserve">. It is located on the western banks of the blessed river Ganga. Lord Shiva in the </w:t>
      </w:r>
      <w:proofErr w:type="spellStart"/>
      <w:r w:rsidRPr="00521578">
        <w:rPr>
          <w:rFonts w:ascii="Arial" w:eastAsia="Times New Roman" w:hAnsi="Arial" w:cs="Arial"/>
          <w:color w:val="000000"/>
          <w:sz w:val="24"/>
          <w:szCs w:val="24"/>
        </w:rPr>
        <w:t>linga</w:t>
      </w:r>
      <w:proofErr w:type="spellEnd"/>
      <w:r w:rsidRPr="00521578">
        <w:rPr>
          <w:rFonts w:ascii="Arial" w:eastAsia="Times New Roman" w:hAnsi="Arial" w:cs="Arial"/>
          <w:color w:val="000000"/>
          <w:sz w:val="24"/>
          <w:szCs w:val="24"/>
        </w:rPr>
        <w:t xml:space="preserve"> form present here is known as Vishwanath, the leader of the universe. Varanasi is perhaps the most ancient city in the world and thus the temple was built there.</w:t>
      </w:r>
    </w:p>
    <w:p w14:paraId="1E08F64E"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Trayambakeshwar</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b/>
          <w:bCs/>
          <w:color w:val="000000"/>
          <w:sz w:val="24"/>
          <w:szCs w:val="24"/>
        </w:rPr>
        <w:t> </w:t>
      </w:r>
      <w:r w:rsidRPr="00521578">
        <w:rPr>
          <w:rFonts w:ascii="Arial" w:eastAsia="Times New Roman" w:hAnsi="Arial" w:cs="Arial"/>
          <w:color w:val="000000"/>
          <w:sz w:val="24"/>
          <w:szCs w:val="24"/>
        </w:rPr>
        <w:t>This Jyotirlinga is located on the banks of the Godavari and the legend says that this temple represents the birth of the river also.</w:t>
      </w:r>
    </w:p>
    <w:p w14:paraId="58DDDF42"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r w:rsidRPr="00521578">
        <w:rPr>
          <w:rFonts w:ascii="Arial" w:eastAsia="Times New Roman" w:hAnsi="Arial" w:cs="Arial"/>
          <w:b/>
          <w:bCs/>
          <w:color w:val="9C0000"/>
          <w:sz w:val="24"/>
          <w:szCs w:val="24"/>
        </w:rPr>
        <w:t>Nageshwara</w:t>
      </w:r>
      <w:proofErr w:type="spellEnd"/>
      <w:r w:rsidRPr="00521578">
        <w:rPr>
          <w:rFonts w:ascii="Arial" w:eastAsia="Times New Roman" w:hAnsi="Arial" w:cs="Arial"/>
          <w:b/>
          <w:bCs/>
          <w:color w:val="9C0000"/>
          <w:sz w:val="24"/>
          <w:szCs w:val="24"/>
        </w:rPr>
        <w:t xml:space="preserve"> :</w:t>
      </w:r>
      <w:r w:rsidRPr="00521578">
        <w:rPr>
          <w:rFonts w:ascii="Arial" w:eastAsia="Times New Roman" w:hAnsi="Arial" w:cs="Arial"/>
          <w:b/>
          <w:bCs/>
          <w:color w:val="000000"/>
          <w:sz w:val="24"/>
          <w:szCs w:val="24"/>
        </w:rPr>
        <w:t> </w:t>
      </w:r>
      <w:r w:rsidRPr="00521578">
        <w:rPr>
          <w:rFonts w:ascii="Arial" w:eastAsia="Times New Roman" w:hAnsi="Arial" w:cs="Arial"/>
          <w:color w:val="000000"/>
          <w:sz w:val="24"/>
          <w:szCs w:val="24"/>
        </w:rPr>
        <w:t>This temple is located in Gujarat, close to Jamnagar, and is one of the 12 Jyotirlingas referenced in the </w:t>
      </w:r>
      <w:hyperlink r:id="rId5" w:tgtFrame="_blank" w:history="1">
        <w:r w:rsidRPr="00521578">
          <w:rPr>
            <w:rFonts w:ascii="Arial" w:eastAsia="Times New Roman" w:hAnsi="Arial" w:cs="Arial"/>
            <w:b/>
            <w:bCs/>
            <w:color w:val="731842"/>
            <w:sz w:val="24"/>
            <w:szCs w:val="24"/>
            <w:u w:val="single"/>
          </w:rPr>
          <w:t>Shiv Purana</w:t>
        </w:r>
      </w:hyperlink>
      <w:r w:rsidRPr="00521578">
        <w:rPr>
          <w:rFonts w:ascii="Arial" w:eastAsia="Times New Roman" w:hAnsi="Arial" w:cs="Arial"/>
          <w:color w:val="000000"/>
          <w:sz w:val="24"/>
          <w:szCs w:val="24"/>
        </w:rPr>
        <w:t xml:space="preserve">. This Lord Shiva Lingam is popularly called the </w:t>
      </w:r>
      <w:proofErr w:type="spellStart"/>
      <w:r w:rsidRPr="00521578">
        <w:rPr>
          <w:rFonts w:ascii="Arial" w:eastAsia="Times New Roman" w:hAnsi="Arial" w:cs="Arial"/>
          <w:color w:val="000000"/>
          <w:sz w:val="24"/>
          <w:szCs w:val="24"/>
        </w:rPr>
        <w:t>Dvādaśa</w:t>
      </w:r>
      <w:proofErr w:type="spellEnd"/>
      <w:r w:rsidRPr="00521578">
        <w:rPr>
          <w:rFonts w:ascii="Arial" w:eastAsia="Times New Roman" w:hAnsi="Arial" w:cs="Arial"/>
          <w:color w:val="000000"/>
          <w:sz w:val="24"/>
          <w:szCs w:val="24"/>
        </w:rPr>
        <w:t xml:space="preserve"> </w:t>
      </w:r>
      <w:proofErr w:type="spellStart"/>
      <w:r w:rsidRPr="00521578">
        <w:rPr>
          <w:rFonts w:ascii="Arial" w:eastAsia="Times New Roman" w:hAnsi="Arial" w:cs="Arial"/>
          <w:color w:val="000000"/>
          <w:sz w:val="24"/>
          <w:szCs w:val="24"/>
        </w:rPr>
        <w:t>Jyotirliṅga</w:t>
      </w:r>
      <w:proofErr w:type="spellEnd"/>
      <w:r w:rsidRPr="00521578">
        <w:rPr>
          <w:rFonts w:ascii="Arial" w:eastAsia="Times New Roman" w:hAnsi="Arial" w:cs="Arial"/>
          <w:color w:val="000000"/>
          <w:sz w:val="24"/>
          <w:szCs w:val="24"/>
        </w:rPr>
        <w:t> </w:t>
      </w:r>
      <w:proofErr w:type="spellStart"/>
      <w:r w:rsidRPr="00521578">
        <w:rPr>
          <w:rFonts w:ascii="Arial" w:eastAsia="Times New Roman" w:hAnsi="Arial" w:cs="Arial"/>
          <w:color w:val="000000"/>
          <w:sz w:val="24"/>
          <w:szCs w:val="24"/>
        </w:rPr>
        <w:t>Stotram</w:t>
      </w:r>
      <w:proofErr w:type="spellEnd"/>
      <w:r w:rsidRPr="00521578">
        <w:rPr>
          <w:rFonts w:ascii="Arial" w:eastAsia="Times New Roman" w:hAnsi="Arial" w:cs="Arial"/>
          <w:color w:val="000000"/>
          <w:sz w:val="24"/>
          <w:szCs w:val="24"/>
        </w:rPr>
        <w:t>.</w:t>
      </w:r>
    </w:p>
    <w:p w14:paraId="52CAC769"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lastRenderedPageBreak/>
        <w:t>Baidyanath</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b/>
          <w:bCs/>
          <w:color w:val="000000"/>
          <w:sz w:val="24"/>
          <w:szCs w:val="24"/>
        </w:rPr>
        <w:t> </w:t>
      </w:r>
      <w:r w:rsidRPr="00521578">
        <w:rPr>
          <w:rFonts w:ascii="Arial" w:eastAsia="Times New Roman" w:hAnsi="Arial" w:cs="Arial"/>
          <w:color w:val="000000"/>
          <w:sz w:val="24"/>
          <w:szCs w:val="24"/>
        </w:rPr>
        <w:t xml:space="preserve"> It is viewed as one of the holiest abode of Lord Shiva. It is situated in </w:t>
      </w:r>
      <w:proofErr w:type="spellStart"/>
      <w:r w:rsidRPr="00521578">
        <w:rPr>
          <w:rFonts w:ascii="Arial" w:eastAsia="Times New Roman" w:hAnsi="Arial" w:cs="Arial"/>
          <w:color w:val="000000"/>
          <w:sz w:val="24"/>
          <w:szCs w:val="24"/>
        </w:rPr>
        <w:t>Deoghar</w:t>
      </w:r>
      <w:proofErr w:type="spellEnd"/>
      <w:r w:rsidRPr="00521578">
        <w:rPr>
          <w:rFonts w:ascii="Arial" w:eastAsia="Times New Roman" w:hAnsi="Arial" w:cs="Arial"/>
          <w:color w:val="000000"/>
          <w:sz w:val="24"/>
          <w:szCs w:val="24"/>
        </w:rPr>
        <w:t xml:space="preserve"> in Santhal Parganas division of the province of Jharkhand. This is prevalently called Baba </w:t>
      </w:r>
      <w:proofErr w:type="spellStart"/>
      <w:r w:rsidRPr="00521578">
        <w:rPr>
          <w:rFonts w:ascii="Arial" w:eastAsia="Times New Roman" w:hAnsi="Arial" w:cs="Arial"/>
          <w:color w:val="000000"/>
          <w:sz w:val="24"/>
          <w:szCs w:val="24"/>
        </w:rPr>
        <w:t>Baidyanath</w:t>
      </w:r>
      <w:proofErr w:type="spellEnd"/>
      <w:r w:rsidRPr="00521578">
        <w:rPr>
          <w:rFonts w:ascii="Arial" w:eastAsia="Times New Roman" w:hAnsi="Arial" w:cs="Arial"/>
          <w:color w:val="000000"/>
          <w:sz w:val="24"/>
          <w:szCs w:val="24"/>
        </w:rPr>
        <w:t xml:space="preserve"> where the Jyotirlinga is introduced. There are additionally 21 different temples around here. According to the Hindu legends, </w:t>
      </w:r>
      <w:proofErr w:type="spellStart"/>
      <w:r w:rsidRPr="00521578">
        <w:rPr>
          <w:rFonts w:ascii="Arial" w:eastAsia="Times New Roman" w:hAnsi="Arial" w:cs="Arial"/>
          <w:color w:val="000000"/>
          <w:sz w:val="24"/>
          <w:szCs w:val="24"/>
        </w:rPr>
        <w:t>Ravana</w:t>
      </w:r>
      <w:proofErr w:type="spellEnd"/>
      <w:r w:rsidRPr="00521578">
        <w:rPr>
          <w:rFonts w:ascii="Arial" w:eastAsia="Times New Roman" w:hAnsi="Arial" w:cs="Arial"/>
          <w:color w:val="000000"/>
          <w:sz w:val="24"/>
          <w:szCs w:val="24"/>
        </w:rPr>
        <w:t xml:space="preserve"> revered Shiva here to acquire the aid of 10 heads.</w:t>
      </w:r>
    </w:p>
    <w:p w14:paraId="4850D837"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Rameshwaram</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b/>
          <w:bCs/>
          <w:color w:val="000000"/>
          <w:sz w:val="24"/>
          <w:szCs w:val="24"/>
        </w:rPr>
        <w:t> </w:t>
      </w:r>
      <w:r w:rsidRPr="00521578">
        <w:rPr>
          <w:rFonts w:ascii="Arial" w:eastAsia="Times New Roman" w:hAnsi="Arial" w:cs="Arial"/>
          <w:color w:val="000000"/>
          <w:sz w:val="24"/>
          <w:szCs w:val="24"/>
        </w:rPr>
        <w:t>The southernmost Jyotirlinga in India is located in Tamil Nadu. </w:t>
      </w:r>
    </w:p>
    <w:p w14:paraId="6083A459" w14:textId="77777777" w:rsidR="00521578" w:rsidRPr="00521578" w:rsidRDefault="00521578" w:rsidP="00521578">
      <w:pPr>
        <w:shd w:val="clear" w:color="auto" w:fill="FFFFFF"/>
        <w:spacing w:after="240"/>
        <w:rPr>
          <w:rFonts w:ascii="Arial" w:eastAsia="Times New Roman" w:hAnsi="Arial" w:cs="Arial"/>
          <w:color w:val="000000"/>
          <w:sz w:val="24"/>
          <w:szCs w:val="24"/>
        </w:rPr>
      </w:pPr>
      <w:proofErr w:type="spellStart"/>
      <w:proofErr w:type="gramStart"/>
      <w:r w:rsidRPr="00521578">
        <w:rPr>
          <w:rFonts w:ascii="Arial" w:eastAsia="Times New Roman" w:hAnsi="Arial" w:cs="Arial"/>
          <w:b/>
          <w:bCs/>
          <w:color w:val="9C0000"/>
          <w:sz w:val="24"/>
          <w:szCs w:val="24"/>
        </w:rPr>
        <w:t>Grishneshwar</w:t>
      </w:r>
      <w:proofErr w:type="spellEnd"/>
      <w:r w:rsidRPr="00521578">
        <w:rPr>
          <w:rFonts w:ascii="Arial" w:eastAsia="Times New Roman" w:hAnsi="Arial" w:cs="Arial"/>
          <w:b/>
          <w:bCs/>
          <w:color w:val="9C0000"/>
          <w:sz w:val="24"/>
          <w:szCs w:val="24"/>
        </w:rPr>
        <w:t xml:space="preserve"> :</w:t>
      </w:r>
      <w:proofErr w:type="gramEnd"/>
      <w:r w:rsidRPr="00521578">
        <w:rPr>
          <w:rFonts w:ascii="Arial" w:eastAsia="Times New Roman" w:hAnsi="Arial" w:cs="Arial"/>
          <w:color w:val="000000"/>
          <w:sz w:val="24"/>
          <w:szCs w:val="24"/>
        </w:rPr>
        <w:t xml:space="preserve"> This temple housing the Lord Shiva Lingam is alluded to as </w:t>
      </w:r>
      <w:proofErr w:type="spellStart"/>
      <w:r w:rsidRPr="00521578">
        <w:rPr>
          <w:rFonts w:ascii="Arial" w:eastAsia="Times New Roman" w:hAnsi="Arial" w:cs="Arial"/>
          <w:color w:val="000000"/>
          <w:sz w:val="24"/>
          <w:szCs w:val="24"/>
        </w:rPr>
        <w:t>Ghushmeshwar</w:t>
      </w:r>
      <w:proofErr w:type="spellEnd"/>
      <w:r w:rsidRPr="00521578">
        <w:rPr>
          <w:rFonts w:ascii="Arial" w:eastAsia="Times New Roman" w:hAnsi="Arial" w:cs="Arial"/>
          <w:color w:val="000000"/>
          <w:sz w:val="24"/>
          <w:szCs w:val="24"/>
        </w:rPr>
        <w:t xml:space="preserve"> temple in the Shiv Purana. It is one of the temples of Shiv referenced in the Shiv Purana.</w:t>
      </w:r>
    </w:p>
    <w:p w14:paraId="3DBEBF29" w14:textId="77777777" w:rsidR="00393E78" w:rsidRDefault="00393E78"/>
    <w:sectPr w:rsidR="0039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1578"/>
    <w:rsid w:val="00393E78"/>
    <w:rsid w:val="00521578"/>
    <w:rsid w:val="00E9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4237"/>
  <w15:chartTrackingRefBased/>
  <w15:docId w15:val="{556B4E02-D94D-436C-B56D-9B86077A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157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5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xoticindiaart.com/book/hindu/puranas/shiva/" TargetMode="External"/><Relationship Id="rId4" Type="http://schemas.openxmlformats.org/officeDocument/2006/relationships/hyperlink" Target="https://www.exoticindiaart.com/sculp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talwar</dc:creator>
  <cp:keywords/>
  <dc:description/>
  <cp:lastModifiedBy>mahesh talwar</cp:lastModifiedBy>
  <cp:revision>1</cp:revision>
  <dcterms:created xsi:type="dcterms:W3CDTF">2023-02-05T20:12:00Z</dcterms:created>
  <dcterms:modified xsi:type="dcterms:W3CDTF">2023-02-05T20:14:00Z</dcterms:modified>
</cp:coreProperties>
</file>